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147" w:rsidRPr="0003636E" w:rsidRDefault="00E51147" w:rsidP="00E90535">
      <w:pPr>
        <w:spacing w:after="0" w:line="240" w:lineRule="auto"/>
        <w:jc w:val="center"/>
        <w:rPr>
          <w:rFonts w:ascii="Cambria" w:hAnsi="Cambria" w:cs="Cambria"/>
          <w:b/>
          <w:bCs/>
        </w:rPr>
      </w:pPr>
      <w:r w:rsidRPr="0003636E">
        <w:rPr>
          <w:rFonts w:ascii="Cambria" w:hAnsi="Cambria" w:cs="Cambria"/>
          <w:b/>
          <w:bCs/>
        </w:rPr>
        <w:t>AAUCSF Board Meeting</w:t>
      </w:r>
    </w:p>
    <w:p w:rsidR="00E51147" w:rsidRDefault="00E51147" w:rsidP="00FE37DC">
      <w:pPr>
        <w:pStyle w:val="NoSpacing"/>
        <w:jc w:val="center"/>
        <w:rPr>
          <w:rFonts w:ascii="Cambria" w:hAnsi="Cambria" w:cs="Cambria"/>
        </w:rPr>
      </w:pPr>
      <w:smartTag w:uri="urn:schemas-microsoft-com:office:smarttags" w:element="date">
        <w:smartTagPr>
          <w:attr w:name="Month" w:val="3"/>
          <w:attr w:name="Day" w:val="17"/>
          <w:attr w:name="Year" w:val="2015"/>
        </w:smartTagPr>
        <w:r>
          <w:rPr>
            <w:rFonts w:ascii="Cambria" w:hAnsi="Cambria" w:cs="Cambria"/>
          </w:rPr>
          <w:t>Tuesday, March 17, 2015</w:t>
        </w:r>
      </w:smartTag>
    </w:p>
    <w:p w:rsidR="00E51147" w:rsidRPr="0003636E" w:rsidRDefault="00E51147" w:rsidP="00E90535">
      <w:pPr>
        <w:spacing w:after="0" w:line="240" w:lineRule="auto"/>
        <w:jc w:val="center"/>
        <w:rPr>
          <w:rFonts w:ascii="Cambria" w:hAnsi="Cambria" w:cs="Cambria"/>
        </w:rPr>
      </w:pPr>
      <w:r w:rsidRPr="0003636E">
        <w:rPr>
          <w:rFonts w:ascii="Cambria" w:hAnsi="Cambria" w:cs="Cambria"/>
        </w:rPr>
        <w:t xml:space="preserve">Faculty Alumni House, </w:t>
      </w:r>
      <w:smartTag w:uri="urn:schemas-microsoft-com:office:smarttags" w:element="address">
        <w:smartTag w:uri="urn:schemas-microsoft-com:office:smarttags" w:element="Street">
          <w:r w:rsidRPr="0003636E">
            <w:rPr>
              <w:rFonts w:ascii="Cambria" w:hAnsi="Cambria" w:cs="Cambria"/>
            </w:rPr>
            <w:t>745 Parnassus Avenue</w:t>
          </w:r>
        </w:smartTag>
        <w:r w:rsidRPr="0003636E">
          <w:rPr>
            <w:rFonts w:ascii="Cambria" w:hAnsi="Cambria" w:cs="Cambria"/>
          </w:rPr>
          <w:t xml:space="preserve">, </w:t>
        </w:r>
        <w:smartTag w:uri="urn:schemas-microsoft-com:office:smarttags" w:element="City">
          <w:r w:rsidRPr="0003636E">
            <w:rPr>
              <w:rFonts w:ascii="Cambria" w:hAnsi="Cambria" w:cs="Cambria"/>
            </w:rPr>
            <w:t>San Francisco</w:t>
          </w:r>
        </w:smartTag>
      </w:smartTag>
    </w:p>
    <w:p w:rsidR="00E51147" w:rsidRDefault="00E51147" w:rsidP="00FE37DC">
      <w:pPr>
        <w:pStyle w:val="NoSpacing"/>
        <w:jc w:val="center"/>
        <w:rPr>
          <w:rFonts w:ascii="Cambria" w:hAnsi="Cambria" w:cs="Cambria"/>
        </w:rPr>
      </w:pPr>
    </w:p>
    <w:p w:rsidR="00E51147" w:rsidRDefault="00E51147" w:rsidP="006A4D7C">
      <w:pPr>
        <w:pStyle w:val="NoSpacing"/>
        <w:rPr>
          <w:rFonts w:ascii="Cambria" w:hAnsi="Cambria" w:cs="Cambria"/>
          <w:b/>
          <w:bCs/>
          <w:u w:val="single"/>
        </w:rPr>
      </w:pPr>
      <w:r w:rsidRPr="0003636E">
        <w:rPr>
          <w:rFonts w:ascii="Cambria" w:hAnsi="Cambria" w:cs="Cambria"/>
          <w:b/>
          <w:bCs/>
          <w:u w:val="single"/>
        </w:rPr>
        <w:t>Attendance</w:t>
      </w:r>
    </w:p>
    <w:p w:rsidR="00E51147" w:rsidRDefault="00E51147" w:rsidP="006A4D7C">
      <w:pPr>
        <w:pStyle w:val="NoSpacing"/>
        <w:rPr>
          <w:rFonts w:ascii="Cambria" w:hAnsi="Cambria" w:cs="Cambria"/>
        </w:rPr>
      </w:pPr>
    </w:p>
    <w:p w:rsidR="00E51147" w:rsidRDefault="00E51147" w:rsidP="006A4D7C">
      <w:pPr>
        <w:pStyle w:val="NoSpacing"/>
        <w:rPr>
          <w:rFonts w:ascii="Cambria" w:hAnsi="Cambria" w:cs="Cambria"/>
        </w:rPr>
      </w:pPr>
      <w:r>
        <w:rPr>
          <w:rFonts w:ascii="Cambria" w:hAnsi="Cambria" w:cs="Cambria"/>
        </w:rPr>
        <w:t>Staff</w:t>
      </w:r>
    </w:p>
    <w:p w:rsidR="00E51147" w:rsidRDefault="00E51147" w:rsidP="007F3ECA">
      <w:pPr>
        <w:pStyle w:val="NoSpacing"/>
        <w:numPr>
          <w:ilvl w:val="0"/>
          <w:numId w:val="2"/>
        </w:numPr>
        <w:rPr>
          <w:rFonts w:ascii="Cambria" w:hAnsi="Cambria" w:cs="Cambria"/>
        </w:rPr>
      </w:pPr>
      <w:r>
        <w:rPr>
          <w:rFonts w:ascii="Cambria" w:hAnsi="Cambria" w:cs="Cambria"/>
        </w:rPr>
        <w:t>Handler, Stephanie</w:t>
      </w:r>
    </w:p>
    <w:p w:rsidR="00E51147" w:rsidRDefault="00E51147" w:rsidP="006A4D7C">
      <w:pPr>
        <w:pStyle w:val="NoSpacing"/>
        <w:numPr>
          <w:ilvl w:val="0"/>
          <w:numId w:val="2"/>
        </w:numPr>
        <w:rPr>
          <w:rFonts w:ascii="Cambria" w:hAnsi="Cambria" w:cs="Cambria"/>
        </w:rPr>
      </w:pPr>
      <w:r w:rsidRPr="006A4D7C">
        <w:rPr>
          <w:rFonts w:ascii="Cambria" w:hAnsi="Cambria" w:cs="Cambria"/>
        </w:rPr>
        <w:t>Kaufteil, Andrew</w:t>
      </w:r>
    </w:p>
    <w:p w:rsidR="00E51147" w:rsidRDefault="00E51147" w:rsidP="00CA65AC">
      <w:pPr>
        <w:pStyle w:val="NoSpacing"/>
        <w:rPr>
          <w:rFonts w:ascii="Cambria" w:hAnsi="Cambria" w:cs="Cambria"/>
        </w:rPr>
      </w:pPr>
    </w:p>
    <w:p w:rsidR="00E51147" w:rsidRDefault="00E51147" w:rsidP="00CA65AC">
      <w:pPr>
        <w:pStyle w:val="NoSpacing"/>
        <w:rPr>
          <w:rFonts w:ascii="Cambria" w:hAnsi="Cambria" w:cs="Cambria"/>
        </w:rPr>
      </w:pPr>
      <w:r>
        <w:rPr>
          <w:rFonts w:ascii="Cambria" w:hAnsi="Cambria" w:cs="Cambria"/>
        </w:rPr>
        <w:t>Board Members</w:t>
      </w:r>
    </w:p>
    <w:p w:rsidR="00E51147" w:rsidRDefault="00E51147" w:rsidP="007F3ECA">
      <w:pPr>
        <w:pStyle w:val="NoSpacing"/>
        <w:numPr>
          <w:ilvl w:val="0"/>
          <w:numId w:val="2"/>
        </w:numPr>
        <w:rPr>
          <w:rFonts w:ascii="Cambria" w:hAnsi="Cambria" w:cs="Cambria"/>
        </w:rPr>
      </w:pPr>
      <w:r w:rsidRPr="00E53326">
        <w:rPr>
          <w:rFonts w:ascii="Cambria" w:hAnsi="Cambria" w:cs="Cambria"/>
        </w:rPr>
        <w:t>Stephanie, please insert the attendee list here</w:t>
      </w:r>
    </w:p>
    <w:p w:rsidR="00E51147" w:rsidRDefault="00E51147" w:rsidP="007F3ECA">
      <w:pPr>
        <w:pStyle w:val="NoSpacing"/>
        <w:rPr>
          <w:rFonts w:ascii="Cambria" w:hAnsi="Cambria" w:cs="Cambria"/>
        </w:rPr>
      </w:pPr>
    </w:p>
    <w:p w:rsidR="00E51147" w:rsidRPr="006A4D7C" w:rsidRDefault="00E51147" w:rsidP="007F3ECA">
      <w:pPr>
        <w:pStyle w:val="NoSpacing"/>
        <w:rPr>
          <w:rFonts w:ascii="Cambria" w:hAnsi="Cambria" w:cs="Cambria"/>
        </w:rPr>
      </w:pPr>
      <w:r>
        <w:rPr>
          <w:rFonts w:ascii="Cambria" w:hAnsi="Cambria" w:cs="Cambria"/>
        </w:rPr>
        <w:t>Guests</w:t>
      </w:r>
    </w:p>
    <w:p w:rsidR="00E51147" w:rsidRDefault="00E51147" w:rsidP="00D14D57">
      <w:pPr>
        <w:pStyle w:val="NoSpacing"/>
        <w:numPr>
          <w:ilvl w:val="0"/>
          <w:numId w:val="2"/>
        </w:numPr>
        <w:rPr>
          <w:rFonts w:ascii="Cambria" w:hAnsi="Cambria" w:cs="Cambria"/>
        </w:rPr>
      </w:pPr>
      <w:r>
        <w:rPr>
          <w:rFonts w:ascii="Cambria" w:hAnsi="Cambria" w:cs="Cambria"/>
        </w:rPr>
        <w:t xml:space="preserve"> Etc…</w:t>
      </w:r>
    </w:p>
    <w:p w:rsidR="00E51147" w:rsidRDefault="00E51147" w:rsidP="00E90535">
      <w:pPr>
        <w:pStyle w:val="NoSpacing"/>
        <w:rPr>
          <w:rFonts w:ascii="Cambria" w:hAnsi="Cambria" w:cs="Cambria"/>
        </w:rPr>
      </w:pPr>
    </w:p>
    <w:p w:rsidR="00E51147" w:rsidRDefault="00E51147" w:rsidP="00E90535">
      <w:pPr>
        <w:spacing w:after="0" w:line="240" w:lineRule="auto"/>
        <w:rPr>
          <w:rFonts w:ascii="Cambria" w:hAnsi="Cambria" w:cs="Cambria"/>
          <w:b/>
          <w:bCs/>
          <w:u w:val="single"/>
        </w:rPr>
      </w:pPr>
      <w:r w:rsidRPr="0003636E">
        <w:rPr>
          <w:rFonts w:ascii="Cambria" w:hAnsi="Cambria" w:cs="Cambria"/>
          <w:b/>
          <w:bCs/>
          <w:u w:val="single"/>
        </w:rPr>
        <w:t>Welcome</w:t>
      </w:r>
    </w:p>
    <w:p w:rsidR="00E51147" w:rsidRPr="0003636E" w:rsidRDefault="00E51147" w:rsidP="00E90535">
      <w:pPr>
        <w:spacing w:after="0" w:line="240" w:lineRule="auto"/>
        <w:rPr>
          <w:rFonts w:ascii="Cambria" w:hAnsi="Cambria" w:cs="Cambria"/>
          <w:b/>
          <w:bCs/>
          <w:u w:val="single"/>
        </w:rPr>
      </w:pPr>
    </w:p>
    <w:p w:rsidR="00E51147" w:rsidRDefault="00E51147" w:rsidP="00E90535">
      <w:pPr>
        <w:spacing w:after="0" w:line="240" w:lineRule="auto"/>
        <w:rPr>
          <w:rFonts w:ascii="Cambria" w:hAnsi="Cambria" w:cs="Cambria"/>
        </w:rPr>
      </w:pPr>
      <w:r w:rsidRPr="0003636E">
        <w:rPr>
          <w:rFonts w:ascii="Cambria" w:hAnsi="Cambria" w:cs="Cambria"/>
        </w:rPr>
        <w:t xml:space="preserve">Susan Walczak, President </w:t>
      </w:r>
      <w:r>
        <w:rPr>
          <w:rFonts w:ascii="Cambria" w:hAnsi="Cambria" w:cs="Cambria"/>
        </w:rPr>
        <w:t>–</w:t>
      </w:r>
      <w:r w:rsidRPr="0003636E">
        <w:rPr>
          <w:rFonts w:ascii="Cambria" w:hAnsi="Cambria" w:cs="Cambria"/>
        </w:rPr>
        <w:t xml:space="preserve"> </w:t>
      </w:r>
      <w:r>
        <w:rPr>
          <w:rFonts w:ascii="Cambria" w:hAnsi="Cambria" w:cs="Cambria"/>
        </w:rPr>
        <w:t>Called us to order</w:t>
      </w:r>
      <w:r w:rsidRPr="0003636E">
        <w:rPr>
          <w:rFonts w:ascii="Cambria" w:hAnsi="Cambria" w:cs="Cambria"/>
        </w:rPr>
        <w:t xml:space="preserve"> at </w:t>
      </w:r>
      <w:smartTag w:uri="urn:schemas-microsoft-com:office:smarttags" w:element="time">
        <w:smartTagPr>
          <w:attr w:name="Hour" w:val="18"/>
          <w:attr w:name="Minute" w:val="0"/>
        </w:smartTagPr>
        <w:r>
          <w:rPr>
            <w:rFonts w:ascii="Cambria" w:hAnsi="Cambria" w:cs="Cambria"/>
          </w:rPr>
          <w:t>6:00 pm</w:t>
        </w:r>
      </w:smartTag>
      <w:r w:rsidRPr="0003636E">
        <w:rPr>
          <w:rFonts w:ascii="Cambria" w:hAnsi="Cambria" w:cs="Cambria"/>
        </w:rPr>
        <w:t>.</w:t>
      </w:r>
      <w:r>
        <w:rPr>
          <w:rFonts w:ascii="Cambria" w:hAnsi="Cambria" w:cs="Cambria"/>
        </w:rPr>
        <w:t xml:space="preserve">  We introduced ourselves.</w:t>
      </w:r>
    </w:p>
    <w:p w:rsidR="00E51147" w:rsidRDefault="00E51147" w:rsidP="00E90535">
      <w:pPr>
        <w:spacing w:after="0" w:line="240" w:lineRule="auto"/>
        <w:rPr>
          <w:rFonts w:ascii="Cambria" w:hAnsi="Cambria" w:cs="Cambria"/>
        </w:rPr>
      </w:pPr>
    </w:p>
    <w:p w:rsidR="00E51147" w:rsidRPr="00706C2D" w:rsidRDefault="00E51147" w:rsidP="00AF1503">
      <w:pPr>
        <w:pStyle w:val="NoSpacing"/>
        <w:rPr>
          <w:rFonts w:ascii="Cambria" w:hAnsi="Cambria" w:cs="Cambria"/>
          <w:b/>
          <w:bCs/>
          <w:u w:val="single"/>
        </w:rPr>
      </w:pPr>
      <w:r w:rsidRPr="00706C2D">
        <w:rPr>
          <w:rFonts w:ascii="Cambria" w:hAnsi="Cambria" w:cs="Cambria"/>
          <w:b/>
          <w:bCs/>
          <w:u w:val="single"/>
        </w:rPr>
        <w:t>Old Business</w:t>
      </w:r>
    </w:p>
    <w:p w:rsidR="00E51147" w:rsidRDefault="00E51147" w:rsidP="00E53326">
      <w:pPr>
        <w:spacing w:after="0" w:line="240" w:lineRule="auto"/>
        <w:rPr>
          <w:rFonts w:ascii="Cambria" w:hAnsi="Cambria" w:cs="Cambria"/>
          <w:b/>
          <w:bCs/>
          <w:u w:val="single"/>
        </w:rPr>
      </w:pPr>
    </w:p>
    <w:p w:rsidR="00E51147" w:rsidRDefault="00E51147" w:rsidP="00E90535">
      <w:pPr>
        <w:spacing w:after="0" w:line="240" w:lineRule="auto"/>
        <w:rPr>
          <w:rFonts w:ascii="Cambria" w:hAnsi="Cambria" w:cs="Cambria"/>
        </w:rPr>
      </w:pPr>
      <w:r>
        <w:rPr>
          <w:rFonts w:ascii="Cambria" w:hAnsi="Cambria" w:cs="Cambria"/>
        </w:rPr>
        <w:t>Andrew Kaufteil</w:t>
      </w:r>
    </w:p>
    <w:p w:rsidR="00E51147" w:rsidRDefault="00E51147" w:rsidP="00E53326">
      <w:pPr>
        <w:numPr>
          <w:ilvl w:val="0"/>
          <w:numId w:val="22"/>
        </w:numPr>
        <w:spacing w:after="0" w:line="240" w:lineRule="auto"/>
        <w:rPr>
          <w:rFonts w:ascii="Cambria" w:hAnsi="Cambria" w:cs="Cambria"/>
        </w:rPr>
      </w:pPr>
      <w:r>
        <w:rPr>
          <w:rFonts w:ascii="Cambria" w:hAnsi="Cambria" w:cs="Cambria"/>
        </w:rPr>
        <w:t xml:space="preserve">The road show was a big success! 700 attendees in 11 cities around the country.  The next one will be “hyper-local”, remaining in the Bay Area with events such as a crab feed in </w:t>
      </w:r>
      <w:smartTag w:uri="urn:schemas-microsoft-com:office:smarttags" w:element="place">
        <w:smartTag w:uri="urn:schemas-microsoft-com:office:smarttags" w:element="City">
          <w:r>
            <w:rPr>
              <w:rFonts w:ascii="Cambria" w:hAnsi="Cambria" w:cs="Cambria"/>
            </w:rPr>
            <w:t>Alameda</w:t>
          </w:r>
        </w:smartTag>
      </w:smartTag>
      <w:r>
        <w:rPr>
          <w:rFonts w:ascii="Cambria" w:hAnsi="Cambria" w:cs="Cambria"/>
        </w:rPr>
        <w:t>.</w:t>
      </w:r>
    </w:p>
    <w:p w:rsidR="00E51147" w:rsidRDefault="00E51147" w:rsidP="00E53326">
      <w:pPr>
        <w:numPr>
          <w:ilvl w:val="0"/>
          <w:numId w:val="22"/>
        </w:numPr>
        <w:spacing w:after="0" w:line="240" w:lineRule="auto"/>
        <w:rPr>
          <w:rFonts w:ascii="Cambria" w:hAnsi="Cambria" w:cs="Cambria"/>
        </w:rPr>
      </w:pPr>
      <w:r>
        <w:rPr>
          <w:rFonts w:ascii="Cambria" w:hAnsi="Cambria" w:cs="Cambria"/>
        </w:rPr>
        <w:t xml:space="preserve">Talmage King will be the Dean of the </w:t>
      </w:r>
      <w:smartTag w:uri="urn:schemas-microsoft-com:office:smarttags" w:element="place">
        <w:smartTag w:uri="urn:schemas-microsoft-com:office:smarttags" w:element="PlaceType">
          <w:r>
            <w:rPr>
              <w:rFonts w:ascii="Cambria" w:hAnsi="Cambria" w:cs="Cambria"/>
            </w:rPr>
            <w:t>School</w:t>
          </w:r>
        </w:smartTag>
        <w:r>
          <w:rPr>
            <w:rFonts w:ascii="Cambria" w:hAnsi="Cambria" w:cs="Cambria"/>
          </w:rPr>
          <w:t xml:space="preserve"> of </w:t>
        </w:r>
        <w:smartTag w:uri="urn:schemas-microsoft-com:office:smarttags" w:element="PlaceName">
          <w:r>
            <w:rPr>
              <w:rFonts w:ascii="Cambria" w:hAnsi="Cambria" w:cs="Cambria"/>
            </w:rPr>
            <w:t>Medicine</w:t>
          </w:r>
        </w:smartTag>
      </w:smartTag>
      <w:r>
        <w:rPr>
          <w:rFonts w:ascii="Cambria" w:hAnsi="Cambria" w:cs="Cambria"/>
        </w:rPr>
        <w:t>.  We are excited about that.</w:t>
      </w:r>
    </w:p>
    <w:p w:rsidR="00E51147" w:rsidRDefault="00E51147" w:rsidP="00E53326">
      <w:pPr>
        <w:numPr>
          <w:ilvl w:val="0"/>
          <w:numId w:val="22"/>
        </w:numPr>
        <w:spacing w:after="0" w:line="240" w:lineRule="auto"/>
        <w:rPr>
          <w:rFonts w:ascii="Cambria" w:hAnsi="Cambria" w:cs="Cambria"/>
        </w:rPr>
      </w:pPr>
      <w:r>
        <w:rPr>
          <w:rFonts w:ascii="Cambria" w:hAnsi="Cambria" w:cs="Cambria"/>
        </w:rPr>
        <w:t>This year we received 400 survey submissions.  Much more than in the first year in which we received 11.  Another success.</w:t>
      </w:r>
    </w:p>
    <w:p w:rsidR="00E51147" w:rsidRDefault="00E51147" w:rsidP="00E53326">
      <w:pPr>
        <w:numPr>
          <w:ilvl w:val="0"/>
          <w:numId w:val="22"/>
        </w:numPr>
        <w:spacing w:after="0" w:line="240" w:lineRule="auto"/>
        <w:rPr>
          <w:rFonts w:ascii="Cambria" w:hAnsi="Cambria" w:cs="Cambria"/>
        </w:rPr>
      </w:pPr>
      <w:r>
        <w:rPr>
          <w:rFonts w:ascii="Cambria" w:hAnsi="Cambria" w:cs="Cambria"/>
        </w:rPr>
        <w:t>We were awarded the Council for the Advancement and Support of Education’s Grand Gold Prize for the alumni relations category.</w:t>
      </w:r>
    </w:p>
    <w:p w:rsidR="00E51147" w:rsidRDefault="00E51147" w:rsidP="00E53326">
      <w:pPr>
        <w:numPr>
          <w:ilvl w:val="0"/>
          <w:numId w:val="22"/>
        </w:numPr>
        <w:spacing w:after="0" w:line="240" w:lineRule="auto"/>
        <w:rPr>
          <w:rFonts w:ascii="Cambria" w:hAnsi="Cambria" w:cs="Cambria"/>
        </w:rPr>
      </w:pPr>
      <w:r>
        <w:rPr>
          <w:rFonts w:ascii="Cambria" w:hAnsi="Cambria" w:cs="Cambria"/>
        </w:rPr>
        <w:t>Rachel Katsuura is transitioning her job to head of Alumni Giving.</w:t>
      </w:r>
    </w:p>
    <w:p w:rsidR="00E51147" w:rsidRDefault="00E51147" w:rsidP="00AF1503">
      <w:pPr>
        <w:spacing w:after="0" w:line="240" w:lineRule="auto"/>
        <w:rPr>
          <w:rFonts w:ascii="Cambria" w:hAnsi="Cambria" w:cs="Cambria"/>
        </w:rPr>
      </w:pPr>
    </w:p>
    <w:p w:rsidR="00E51147" w:rsidRDefault="00E51147" w:rsidP="00E53326">
      <w:pPr>
        <w:spacing w:after="0" w:line="240" w:lineRule="auto"/>
        <w:rPr>
          <w:rFonts w:ascii="Cambria" w:hAnsi="Cambria" w:cs="Cambria"/>
        </w:rPr>
      </w:pPr>
      <w:r>
        <w:rPr>
          <w:rFonts w:ascii="Cambria" w:hAnsi="Cambria" w:cs="Cambria"/>
        </w:rPr>
        <w:t>Todd Golden, Alumni/Student Engagement</w:t>
      </w:r>
    </w:p>
    <w:p w:rsidR="00E51147" w:rsidRDefault="00E51147" w:rsidP="00E53326">
      <w:pPr>
        <w:numPr>
          <w:ilvl w:val="0"/>
          <w:numId w:val="23"/>
        </w:numPr>
        <w:spacing w:after="0" w:line="240" w:lineRule="auto"/>
        <w:rPr>
          <w:rFonts w:ascii="Cambria" w:hAnsi="Cambria" w:cs="Cambria"/>
        </w:rPr>
      </w:pPr>
      <w:r>
        <w:rPr>
          <w:rFonts w:ascii="Cambria" w:hAnsi="Cambria" w:cs="Cambria"/>
        </w:rPr>
        <w:t>We had 144 student attendees at alumni weekend, a new record.</w:t>
      </w:r>
    </w:p>
    <w:p w:rsidR="00E51147" w:rsidRDefault="00E51147" w:rsidP="00AF1503">
      <w:pPr>
        <w:spacing w:after="0" w:line="240" w:lineRule="auto"/>
        <w:rPr>
          <w:rFonts w:ascii="Cambria" w:hAnsi="Cambria" w:cs="Cambria"/>
        </w:rPr>
      </w:pPr>
    </w:p>
    <w:p w:rsidR="00E51147" w:rsidRDefault="00E51147" w:rsidP="00E53326">
      <w:pPr>
        <w:spacing w:after="0" w:line="240" w:lineRule="auto"/>
        <w:rPr>
          <w:rFonts w:ascii="Cambria" w:hAnsi="Cambria" w:cs="Cambria"/>
        </w:rPr>
      </w:pPr>
      <w:r>
        <w:rPr>
          <w:rFonts w:ascii="Cambria" w:hAnsi="Cambria" w:cs="Cambria"/>
        </w:rPr>
        <w:t>Shawn Houghtaling, Alumni Weekend</w:t>
      </w:r>
    </w:p>
    <w:p w:rsidR="00E51147" w:rsidRDefault="00E51147" w:rsidP="00E53326">
      <w:pPr>
        <w:numPr>
          <w:ilvl w:val="0"/>
          <w:numId w:val="23"/>
        </w:numPr>
        <w:spacing w:after="0" w:line="240" w:lineRule="auto"/>
        <w:rPr>
          <w:rFonts w:ascii="Cambria" w:hAnsi="Cambria" w:cs="Cambria"/>
        </w:rPr>
      </w:pPr>
      <w:r>
        <w:rPr>
          <w:rFonts w:ascii="Cambria" w:hAnsi="Cambria" w:cs="Cambria"/>
        </w:rPr>
        <w:t>More than 2000 attendees this year.  50% more alumni attendees this year (1200 vs. 800).</w:t>
      </w:r>
    </w:p>
    <w:p w:rsidR="00E51147" w:rsidRDefault="00E51147" w:rsidP="00E53326">
      <w:pPr>
        <w:numPr>
          <w:ilvl w:val="0"/>
          <w:numId w:val="23"/>
        </w:numPr>
        <w:spacing w:after="0" w:line="240" w:lineRule="auto"/>
        <w:rPr>
          <w:rFonts w:ascii="Cambria" w:hAnsi="Cambria" w:cs="Cambria"/>
        </w:rPr>
      </w:pPr>
      <w:r>
        <w:rPr>
          <w:rFonts w:ascii="Cambria" w:hAnsi="Cambria" w:cs="Cambria"/>
        </w:rPr>
        <w:t>Planning has started for 2016, esp. recruiting for committees.  In 2016 it will be on April 8 and 9.</w:t>
      </w:r>
    </w:p>
    <w:p w:rsidR="00E51147" w:rsidRDefault="00E51147" w:rsidP="00AF1503">
      <w:pPr>
        <w:spacing w:after="0" w:line="240" w:lineRule="auto"/>
        <w:rPr>
          <w:rFonts w:ascii="Cambria" w:hAnsi="Cambria" w:cs="Cambria"/>
        </w:rPr>
      </w:pPr>
    </w:p>
    <w:p w:rsidR="00E51147" w:rsidRDefault="00E51147" w:rsidP="00E53326">
      <w:pPr>
        <w:spacing w:after="0" w:line="240" w:lineRule="auto"/>
        <w:rPr>
          <w:rFonts w:ascii="Cambria" w:hAnsi="Cambria" w:cs="Cambria"/>
        </w:rPr>
      </w:pPr>
      <w:r>
        <w:rPr>
          <w:rFonts w:ascii="Cambria" w:hAnsi="Cambria" w:cs="Cambria"/>
        </w:rPr>
        <w:t>Andrew Kaufteil on behalf of Biana Roykh, Diversity and Outreach</w:t>
      </w:r>
    </w:p>
    <w:p w:rsidR="00E51147" w:rsidRDefault="00E51147" w:rsidP="00E53326">
      <w:pPr>
        <w:numPr>
          <w:ilvl w:val="0"/>
          <w:numId w:val="23"/>
        </w:numPr>
        <w:spacing w:after="0" w:line="240" w:lineRule="auto"/>
        <w:rPr>
          <w:rFonts w:ascii="Cambria" w:hAnsi="Cambria" w:cs="Cambria"/>
        </w:rPr>
      </w:pPr>
      <w:r>
        <w:rPr>
          <w:rFonts w:ascii="Cambria" w:hAnsi="Cambria" w:cs="Cambria"/>
        </w:rPr>
        <w:t>Will feature Stanford Hernandez as speaker at Latino Heritage Month in September</w:t>
      </w:r>
    </w:p>
    <w:p w:rsidR="00E51147" w:rsidRDefault="00E51147" w:rsidP="00E90535">
      <w:pPr>
        <w:pStyle w:val="NoSpacing"/>
        <w:rPr>
          <w:rFonts w:ascii="Cambria" w:hAnsi="Cambria" w:cs="Cambria"/>
        </w:rPr>
      </w:pPr>
    </w:p>
    <w:p w:rsidR="00E51147" w:rsidRDefault="00E51147" w:rsidP="00706C2D">
      <w:pPr>
        <w:pStyle w:val="NoSpacing"/>
        <w:rPr>
          <w:rFonts w:ascii="Cambria" w:hAnsi="Cambria" w:cs="Cambria"/>
        </w:rPr>
      </w:pPr>
      <w:r>
        <w:rPr>
          <w:rFonts w:ascii="Cambria" w:hAnsi="Cambria" w:cs="Cambria"/>
        </w:rPr>
        <w:t>Don Kishi, AAUC Update</w:t>
      </w:r>
    </w:p>
    <w:p w:rsidR="00E51147" w:rsidRDefault="00E51147" w:rsidP="002F355C">
      <w:pPr>
        <w:pStyle w:val="NoSpacing"/>
        <w:numPr>
          <w:ilvl w:val="0"/>
          <w:numId w:val="23"/>
        </w:numPr>
        <w:rPr>
          <w:rFonts w:ascii="Cambria" w:hAnsi="Cambria" w:cs="Cambria"/>
        </w:rPr>
      </w:pPr>
      <w:r>
        <w:rPr>
          <w:rFonts w:ascii="Cambria" w:hAnsi="Cambria" w:cs="Cambria"/>
        </w:rPr>
        <w:t>UCSF did well in the survey.  Respondents gave it the most positive evaluations of any UC.</w:t>
      </w:r>
    </w:p>
    <w:p w:rsidR="00E51147" w:rsidRDefault="00E51147" w:rsidP="002F355C">
      <w:pPr>
        <w:pStyle w:val="NoSpacing"/>
        <w:numPr>
          <w:ilvl w:val="0"/>
          <w:numId w:val="23"/>
        </w:numPr>
        <w:rPr>
          <w:rFonts w:ascii="Cambria" w:hAnsi="Cambria" w:cs="Cambria"/>
        </w:rPr>
      </w:pPr>
      <w:r>
        <w:rPr>
          <w:rFonts w:ascii="Cambria" w:hAnsi="Cambria" w:cs="Cambria"/>
        </w:rPr>
        <w:t>Alumni associations play an important role in influencing decisions by prospective students about where to go to college.</w:t>
      </w:r>
    </w:p>
    <w:p w:rsidR="00E51147" w:rsidRDefault="00E51147" w:rsidP="002F355C">
      <w:pPr>
        <w:pStyle w:val="NoSpacing"/>
        <w:numPr>
          <w:ilvl w:val="0"/>
          <w:numId w:val="23"/>
        </w:numPr>
        <w:rPr>
          <w:rFonts w:ascii="Cambria" w:hAnsi="Cambria" w:cs="Cambria"/>
        </w:rPr>
      </w:pPr>
      <w:r>
        <w:rPr>
          <w:rFonts w:ascii="Cambria" w:hAnsi="Cambria" w:cs="Cambria"/>
        </w:rPr>
        <w:t>We can be catalysts for change.  This was evidenced by the survey.</w:t>
      </w:r>
    </w:p>
    <w:p w:rsidR="00E51147" w:rsidRDefault="00E51147" w:rsidP="002F355C">
      <w:pPr>
        <w:pStyle w:val="NoSpacing"/>
        <w:numPr>
          <w:ilvl w:val="0"/>
          <w:numId w:val="23"/>
        </w:numPr>
        <w:rPr>
          <w:rFonts w:ascii="Cambria" w:hAnsi="Cambria" w:cs="Cambria"/>
        </w:rPr>
      </w:pPr>
      <w:r>
        <w:rPr>
          <w:rFonts w:ascii="Cambria" w:hAnsi="Cambria" w:cs="Cambria"/>
        </w:rPr>
        <w:t>However, we need more alumni involved.  18% are;  37% say they want to be.</w:t>
      </w:r>
    </w:p>
    <w:p w:rsidR="00E51147" w:rsidRDefault="00E51147" w:rsidP="002F355C">
      <w:pPr>
        <w:pStyle w:val="NoSpacing"/>
        <w:numPr>
          <w:ilvl w:val="0"/>
          <w:numId w:val="23"/>
        </w:numPr>
        <w:rPr>
          <w:rFonts w:ascii="Cambria" w:hAnsi="Cambria" w:cs="Cambria"/>
        </w:rPr>
      </w:pPr>
      <w:r>
        <w:rPr>
          <w:rFonts w:ascii="Cambria" w:hAnsi="Cambria" w:cs="Cambria"/>
        </w:rPr>
        <w:t>We must do a better job of letting people know what’s available to them.</w:t>
      </w:r>
    </w:p>
    <w:p w:rsidR="00E51147" w:rsidRDefault="00E51147" w:rsidP="002F355C">
      <w:pPr>
        <w:pStyle w:val="NoSpacing"/>
        <w:rPr>
          <w:rFonts w:ascii="Cambria" w:hAnsi="Cambria" w:cs="Cambria"/>
        </w:rPr>
      </w:pPr>
    </w:p>
    <w:p w:rsidR="00E51147" w:rsidRDefault="00E51147" w:rsidP="002F355C">
      <w:pPr>
        <w:pStyle w:val="NoSpacing"/>
        <w:rPr>
          <w:rFonts w:ascii="Cambria" w:hAnsi="Cambria" w:cs="Cambria"/>
        </w:rPr>
      </w:pPr>
      <w:r>
        <w:rPr>
          <w:rFonts w:ascii="Cambria" w:hAnsi="Cambria" w:cs="Cambria"/>
        </w:rPr>
        <w:t>Dan Keller, Budget and Revenue</w:t>
      </w:r>
    </w:p>
    <w:p w:rsidR="00E51147" w:rsidRDefault="00E51147" w:rsidP="002F355C">
      <w:pPr>
        <w:pStyle w:val="NoSpacing"/>
        <w:numPr>
          <w:ilvl w:val="0"/>
          <w:numId w:val="24"/>
        </w:numPr>
        <w:rPr>
          <w:rFonts w:ascii="Cambria" w:hAnsi="Cambria" w:cs="Cambria"/>
        </w:rPr>
      </w:pPr>
      <w:r>
        <w:rPr>
          <w:rFonts w:ascii="Cambria" w:hAnsi="Cambria" w:cs="Cambria"/>
        </w:rPr>
        <w:t>As shown in the Financial Report (thank you, Stephanie!) handed out here, we continue to have income that matches our expenses.  Thus, our net bank balance remains healthy and constant.</w:t>
      </w:r>
    </w:p>
    <w:p w:rsidR="00E51147" w:rsidRDefault="00E51147" w:rsidP="002F355C">
      <w:pPr>
        <w:pStyle w:val="NoSpacing"/>
        <w:numPr>
          <w:ilvl w:val="0"/>
          <w:numId w:val="24"/>
        </w:numPr>
        <w:rPr>
          <w:rFonts w:ascii="Cambria" w:hAnsi="Cambria" w:cs="Cambria"/>
        </w:rPr>
      </w:pPr>
      <w:r>
        <w:rPr>
          <w:rFonts w:ascii="Cambria" w:hAnsi="Cambria" w:cs="Cambria"/>
        </w:rPr>
        <w:t>One grant has been awarded since our last meeting, to Paul Day of Diversity and Outreach, to fund the Latino Heritage Month Celebration (mentioned above).</w:t>
      </w:r>
    </w:p>
    <w:p w:rsidR="00E51147" w:rsidRDefault="00E51147" w:rsidP="002F355C">
      <w:pPr>
        <w:pStyle w:val="NoSpacing"/>
        <w:numPr>
          <w:ilvl w:val="0"/>
          <w:numId w:val="24"/>
        </w:numPr>
        <w:rPr>
          <w:rFonts w:ascii="Cambria" w:hAnsi="Cambria" w:cs="Cambria"/>
        </w:rPr>
      </w:pPr>
      <w:r>
        <w:rPr>
          <w:rFonts w:ascii="Cambria" w:hAnsi="Cambria" w:cs="Cambria"/>
        </w:rPr>
        <w:t>The minutes of the last meeting were accepted by motion and unanimous approval.</w:t>
      </w:r>
    </w:p>
    <w:p w:rsidR="00E51147" w:rsidRDefault="00E51147" w:rsidP="002F355C">
      <w:pPr>
        <w:pStyle w:val="NoSpacing"/>
        <w:rPr>
          <w:rFonts w:ascii="Cambria" w:hAnsi="Cambria" w:cs="Cambria"/>
        </w:rPr>
      </w:pPr>
    </w:p>
    <w:p w:rsidR="00E51147" w:rsidRDefault="00E51147" w:rsidP="002F355C">
      <w:pPr>
        <w:pStyle w:val="NoSpacing"/>
        <w:rPr>
          <w:rFonts w:ascii="Cambria" w:hAnsi="Cambria" w:cs="Cambria"/>
        </w:rPr>
      </w:pPr>
      <w:r>
        <w:rPr>
          <w:rFonts w:ascii="Cambria" w:hAnsi="Cambria" w:cs="Cambria"/>
        </w:rPr>
        <w:t>John Skhal, Nominations and Membership</w:t>
      </w:r>
    </w:p>
    <w:p w:rsidR="00E51147" w:rsidRDefault="00E51147" w:rsidP="002F355C">
      <w:pPr>
        <w:pStyle w:val="NoSpacing"/>
        <w:numPr>
          <w:ilvl w:val="0"/>
          <w:numId w:val="25"/>
        </w:numPr>
        <w:rPr>
          <w:rFonts w:ascii="Cambria" w:hAnsi="Cambria" w:cs="Cambria"/>
        </w:rPr>
      </w:pPr>
      <w:r>
        <w:rPr>
          <w:rFonts w:ascii="Cambria" w:hAnsi="Cambria" w:cs="Cambria"/>
        </w:rPr>
        <w:t>Don Kishi will be AAUCSF’s next President.</w:t>
      </w:r>
    </w:p>
    <w:p w:rsidR="00E51147" w:rsidRDefault="00E51147" w:rsidP="002F355C">
      <w:pPr>
        <w:pStyle w:val="NoSpacing"/>
        <w:numPr>
          <w:ilvl w:val="0"/>
          <w:numId w:val="25"/>
        </w:numPr>
        <w:rPr>
          <w:rFonts w:ascii="Cambria" w:hAnsi="Cambria" w:cs="Cambria"/>
        </w:rPr>
      </w:pPr>
      <w:r>
        <w:rPr>
          <w:rFonts w:ascii="Cambria" w:hAnsi="Cambria" w:cs="Cambria"/>
        </w:rPr>
        <w:t>Other nominees to the Executive Committee, At Large Board Membership, etc., are listed in another handout.  The Board unanimously ratified this list in its entirety.</w:t>
      </w:r>
    </w:p>
    <w:p w:rsidR="00E51147" w:rsidRDefault="00E51147" w:rsidP="002F355C">
      <w:pPr>
        <w:pStyle w:val="NoSpacing"/>
        <w:numPr>
          <w:ilvl w:val="0"/>
          <w:numId w:val="25"/>
        </w:numPr>
        <w:rPr>
          <w:rFonts w:ascii="Cambria" w:hAnsi="Cambria" w:cs="Cambria"/>
        </w:rPr>
      </w:pPr>
      <w:r>
        <w:rPr>
          <w:rFonts w:ascii="Cambria" w:hAnsi="Cambria" w:cs="Cambria"/>
        </w:rPr>
        <w:t>The applications by three alumni for Board membership were handed out.  All were ratified.</w:t>
      </w:r>
    </w:p>
    <w:p w:rsidR="00E51147" w:rsidRDefault="00E51147" w:rsidP="002F355C">
      <w:pPr>
        <w:pStyle w:val="NoSpacing"/>
        <w:numPr>
          <w:ilvl w:val="0"/>
          <w:numId w:val="25"/>
        </w:numPr>
        <w:rPr>
          <w:rFonts w:ascii="Cambria" w:hAnsi="Cambria" w:cs="Cambria"/>
        </w:rPr>
      </w:pPr>
      <w:r>
        <w:rPr>
          <w:rFonts w:ascii="Cambria" w:hAnsi="Cambria" w:cs="Cambria"/>
        </w:rPr>
        <w:t>For thirteen current Board members and two Student Representatives, this is the last meeting as they have reached the end of their two-year terms.  John warmly thanked them for their service.</w:t>
      </w:r>
    </w:p>
    <w:p w:rsidR="00E51147" w:rsidRDefault="00E51147" w:rsidP="002F355C">
      <w:pPr>
        <w:pStyle w:val="NoSpacing"/>
        <w:numPr>
          <w:ilvl w:val="0"/>
          <w:numId w:val="25"/>
        </w:numPr>
        <w:rPr>
          <w:rFonts w:ascii="Cambria" w:hAnsi="Cambria" w:cs="Cambria"/>
        </w:rPr>
      </w:pPr>
      <w:r>
        <w:rPr>
          <w:rFonts w:ascii="Cambria" w:hAnsi="Cambria" w:cs="Cambria"/>
        </w:rPr>
        <w:t>A proposal to have regional representatives to this Board was considered but ultimately rejected due to the difficulties of spanning time zones.  Thus, we shall continue to have only local Board members.</w:t>
      </w:r>
    </w:p>
    <w:p w:rsidR="00E51147" w:rsidRDefault="00E51147" w:rsidP="00706C2D">
      <w:pPr>
        <w:pStyle w:val="NoSpacing"/>
        <w:rPr>
          <w:rFonts w:ascii="Cambria" w:hAnsi="Cambria" w:cs="Cambria"/>
        </w:rPr>
      </w:pPr>
    </w:p>
    <w:p w:rsidR="00E51147" w:rsidRDefault="00E51147" w:rsidP="00702B86">
      <w:pPr>
        <w:pStyle w:val="NoSpacing"/>
        <w:rPr>
          <w:rFonts w:ascii="Cambria" w:hAnsi="Cambria" w:cs="Cambria"/>
          <w:b/>
          <w:bCs/>
          <w:u w:val="single"/>
        </w:rPr>
      </w:pPr>
      <w:r>
        <w:rPr>
          <w:rFonts w:ascii="Cambria" w:hAnsi="Cambria" w:cs="Cambria"/>
          <w:b/>
          <w:bCs/>
          <w:u w:val="single"/>
        </w:rPr>
        <w:t>Guest Speaker</w:t>
      </w:r>
    </w:p>
    <w:p w:rsidR="00E51147" w:rsidRDefault="00E51147" w:rsidP="00702B86">
      <w:pPr>
        <w:pStyle w:val="NoSpacing"/>
        <w:rPr>
          <w:rFonts w:ascii="Cambria" w:hAnsi="Cambria" w:cs="Cambria"/>
          <w:b/>
          <w:bCs/>
          <w:u w:val="single"/>
        </w:rPr>
      </w:pPr>
    </w:p>
    <w:p w:rsidR="00E51147" w:rsidRPr="00702B86" w:rsidRDefault="00E51147" w:rsidP="00702B86">
      <w:pPr>
        <w:pStyle w:val="NoSpacing"/>
        <w:rPr>
          <w:rFonts w:ascii="Cambria" w:hAnsi="Cambria" w:cs="Cambria"/>
        </w:rPr>
      </w:pPr>
      <w:r>
        <w:rPr>
          <w:rFonts w:ascii="Cambria" w:hAnsi="Cambria" w:cs="Cambria"/>
        </w:rPr>
        <w:t xml:space="preserve">Joseph Guglielmo, Dean of </w:t>
      </w:r>
      <w:smartTag w:uri="urn:schemas-microsoft-com:office:smarttags" w:element="place">
        <w:smartTag w:uri="urn:schemas-microsoft-com:office:smarttags" w:element="PlaceName">
          <w:r>
            <w:rPr>
              <w:rFonts w:ascii="Cambria" w:hAnsi="Cambria" w:cs="Cambria"/>
            </w:rPr>
            <w:t>UCSF</w:t>
          </w:r>
        </w:smartTag>
        <w:r>
          <w:rPr>
            <w:rFonts w:ascii="Cambria" w:hAnsi="Cambria" w:cs="Cambria"/>
          </w:rPr>
          <w:t xml:space="preserve"> </w:t>
        </w:r>
        <w:smartTag w:uri="urn:schemas-microsoft-com:office:smarttags" w:element="PlaceType">
          <w:r>
            <w:rPr>
              <w:rFonts w:ascii="Cambria" w:hAnsi="Cambria" w:cs="Cambria"/>
            </w:rPr>
            <w:t>School</w:t>
          </w:r>
        </w:smartTag>
      </w:smartTag>
      <w:r>
        <w:rPr>
          <w:rFonts w:ascii="Cambria" w:hAnsi="Cambria" w:cs="Cambria"/>
        </w:rPr>
        <w:t xml:space="preserve"> of Pharmacy</w:t>
      </w:r>
    </w:p>
    <w:p w:rsidR="00E51147" w:rsidRDefault="00E51147" w:rsidP="009E7DFD">
      <w:pPr>
        <w:pStyle w:val="NoSpacing"/>
        <w:numPr>
          <w:ilvl w:val="0"/>
          <w:numId w:val="26"/>
        </w:numPr>
        <w:rPr>
          <w:rFonts w:ascii="Cambria" w:hAnsi="Cambria" w:cs="Cambria"/>
        </w:rPr>
      </w:pPr>
      <w:r>
        <w:rPr>
          <w:rFonts w:ascii="Cambria" w:hAnsi="Cambria" w:cs="Cambria"/>
        </w:rPr>
        <w:t>Starting his fourth year as Dean.</w:t>
      </w:r>
    </w:p>
    <w:p w:rsidR="00E51147" w:rsidRDefault="00E51147" w:rsidP="009E7DFD">
      <w:pPr>
        <w:pStyle w:val="NoSpacing"/>
        <w:numPr>
          <w:ilvl w:val="0"/>
          <w:numId w:val="26"/>
        </w:numPr>
        <w:rPr>
          <w:rFonts w:ascii="Cambria" w:hAnsi="Cambria" w:cs="Cambria"/>
        </w:rPr>
      </w:pPr>
      <w:r>
        <w:rPr>
          <w:rFonts w:ascii="Cambria" w:hAnsi="Cambria" w:cs="Cambria"/>
        </w:rPr>
        <w:t>Alumni are the lifeblood.</w:t>
      </w:r>
    </w:p>
    <w:p w:rsidR="00E51147" w:rsidRDefault="00E51147" w:rsidP="009E7DFD">
      <w:pPr>
        <w:pStyle w:val="NoSpacing"/>
        <w:numPr>
          <w:ilvl w:val="0"/>
          <w:numId w:val="26"/>
        </w:numPr>
        <w:rPr>
          <w:rFonts w:ascii="Cambria" w:hAnsi="Cambria" w:cs="Cambria"/>
        </w:rPr>
      </w:pPr>
      <w:r>
        <w:rPr>
          <w:rFonts w:ascii="Cambria" w:hAnsi="Cambria" w:cs="Cambria"/>
        </w:rPr>
        <w:t xml:space="preserve">Tomorrow is the Chancellor’s Executive Cabinet retreat.  They will decide how to spend their budgets, etc.  </w:t>
      </w:r>
    </w:p>
    <w:p w:rsidR="00E51147" w:rsidRDefault="00E51147" w:rsidP="009E7DFD">
      <w:pPr>
        <w:pStyle w:val="NoSpacing"/>
        <w:numPr>
          <w:ilvl w:val="0"/>
          <w:numId w:val="26"/>
        </w:numPr>
        <w:rPr>
          <w:rFonts w:ascii="Cambria" w:hAnsi="Cambria" w:cs="Cambria"/>
        </w:rPr>
      </w:pPr>
      <w:r>
        <w:rPr>
          <w:rFonts w:ascii="Cambria" w:hAnsi="Cambria" w:cs="Cambria"/>
        </w:rPr>
        <w:t>The past year has had interesting interactions of Janet Napolitano and Governor Brown.  They formed a “CO2” (committee of two) to hammer out a deal:  no new programs but in exchange salaries funded as promised.  Only 4% of UC’s budget comes from the State.</w:t>
      </w:r>
    </w:p>
    <w:p w:rsidR="00E51147" w:rsidRDefault="00E51147" w:rsidP="009E7DFD">
      <w:pPr>
        <w:pStyle w:val="NoSpacing"/>
        <w:numPr>
          <w:ilvl w:val="0"/>
          <w:numId w:val="26"/>
        </w:numPr>
        <w:rPr>
          <w:rFonts w:ascii="Cambria" w:hAnsi="Cambria" w:cs="Cambria"/>
        </w:rPr>
      </w:pPr>
      <w:r>
        <w:rPr>
          <w:rFonts w:ascii="Cambria" w:hAnsi="Cambria" w:cs="Cambria"/>
        </w:rPr>
        <w:t>All four of UCSF’s professional schools were at the top of NSF’s funding amounts.</w:t>
      </w:r>
    </w:p>
    <w:p w:rsidR="00E51147" w:rsidRDefault="00E51147" w:rsidP="009E7DFD">
      <w:pPr>
        <w:pStyle w:val="NoSpacing"/>
        <w:numPr>
          <w:ilvl w:val="0"/>
          <w:numId w:val="26"/>
        </w:numPr>
        <w:rPr>
          <w:rFonts w:ascii="Cambria" w:hAnsi="Cambria" w:cs="Cambria"/>
        </w:rPr>
      </w:pPr>
      <w:r>
        <w:rPr>
          <w:rFonts w:ascii="Cambria" w:hAnsi="Cambria" w:cs="Cambria"/>
        </w:rPr>
        <w:t>Incoming UCSF leadership is identified.</w:t>
      </w:r>
    </w:p>
    <w:p w:rsidR="00E51147" w:rsidRDefault="00E51147" w:rsidP="009E7DFD">
      <w:pPr>
        <w:pStyle w:val="NoSpacing"/>
        <w:numPr>
          <w:ilvl w:val="0"/>
          <w:numId w:val="26"/>
        </w:numPr>
        <w:rPr>
          <w:rFonts w:ascii="Cambria" w:hAnsi="Cambria" w:cs="Cambria"/>
        </w:rPr>
      </w:pPr>
      <w:r>
        <w:rPr>
          <w:rFonts w:ascii="Cambria" w:hAnsi="Cambria" w:cs="Cambria"/>
        </w:rPr>
        <w:t>We’re #1 again but must not become complacent.</w:t>
      </w:r>
    </w:p>
    <w:p w:rsidR="00E51147" w:rsidRDefault="00E51147" w:rsidP="009E7DFD">
      <w:pPr>
        <w:pStyle w:val="NoSpacing"/>
        <w:numPr>
          <w:ilvl w:val="0"/>
          <w:numId w:val="26"/>
        </w:numPr>
        <w:rPr>
          <w:rFonts w:ascii="Cambria" w:hAnsi="Cambria" w:cs="Cambria"/>
        </w:rPr>
      </w:pPr>
      <w:r>
        <w:rPr>
          <w:rFonts w:ascii="Cambria" w:hAnsi="Cambria" w:cs="Cambria"/>
        </w:rPr>
        <w:t>Our spirit of collaboration is palpable.</w:t>
      </w:r>
    </w:p>
    <w:p w:rsidR="00E51147" w:rsidRDefault="00E51147" w:rsidP="009E7DFD">
      <w:pPr>
        <w:pStyle w:val="NoSpacing"/>
        <w:numPr>
          <w:ilvl w:val="0"/>
          <w:numId w:val="26"/>
        </w:numPr>
        <w:rPr>
          <w:rFonts w:ascii="Cambria" w:hAnsi="Cambria" w:cs="Cambria"/>
        </w:rPr>
      </w:pPr>
      <w:r>
        <w:rPr>
          <w:rFonts w:ascii="Cambria" w:hAnsi="Cambria" w:cs="Cambria"/>
        </w:rPr>
        <w:t xml:space="preserve">Most of the professional schools in </w:t>
      </w:r>
      <w:smartTag w:uri="urn:schemas-microsoft-com:office:smarttags" w:element="place">
        <w:smartTag w:uri="urn:schemas-microsoft-com:office:smarttags" w:element="State">
          <w:r>
            <w:rPr>
              <w:rFonts w:ascii="Cambria" w:hAnsi="Cambria" w:cs="Cambria"/>
            </w:rPr>
            <w:t>California</w:t>
          </w:r>
        </w:smartTag>
      </w:smartTag>
      <w:r>
        <w:rPr>
          <w:rFonts w:ascii="Cambria" w:hAnsi="Cambria" w:cs="Cambria"/>
        </w:rPr>
        <w:t xml:space="preserve"> are for-profit.  We must continue to distinguish ourselves, especially in the non-profit sphere.  Most of the for-profits do no research whereas we do much.</w:t>
      </w:r>
    </w:p>
    <w:p w:rsidR="00E51147" w:rsidRDefault="00E51147" w:rsidP="009E7DFD">
      <w:pPr>
        <w:pStyle w:val="NoSpacing"/>
        <w:numPr>
          <w:ilvl w:val="0"/>
          <w:numId w:val="26"/>
        </w:numPr>
        <w:rPr>
          <w:rFonts w:ascii="Cambria" w:hAnsi="Cambria" w:cs="Cambria"/>
        </w:rPr>
      </w:pPr>
      <w:r>
        <w:rPr>
          <w:rFonts w:ascii="Cambria" w:hAnsi="Cambria" w:cs="Cambria"/>
        </w:rPr>
        <w:t xml:space="preserve">The curriculum of the </w:t>
      </w:r>
      <w:smartTag w:uri="urn:schemas-microsoft-com:office:smarttags" w:element="place">
        <w:smartTag w:uri="urn:schemas-microsoft-com:office:smarttags" w:element="PlaceType">
          <w:r>
            <w:rPr>
              <w:rFonts w:ascii="Cambria" w:hAnsi="Cambria" w:cs="Cambria"/>
            </w:rPr>
            <w:t>School</w:t>
          </w:r>
        </w:smartTag>
        <w:r>
          <w:rPr>
            <w:rFonts w:ascii="Cambria" w:hAnsi="Cambria" w:cs="Cambria"/>
          </w:rPr>
          <w:t xml:space="preserve"> of </w:t>
        </w:r>
        <w:smartTag w:uri="urn:schemas-microsoft-com:office:smarttags" w:element="PlaceName">
          <w:r>
            <w:rPr>
              <w:rFonts w:ascii="Cambria" w:hAnsi="Cambria" w:cs="Cambria"/>
            </w:rPr>
            <w:t>Pharmacy</w:t>
          </w:r>
        </w:smartTag>
      </w:smartTag>
      <w:r>
        <w:rPr>
          <w:rFonts w:ascii="Cambria" w:hAnsi="Cambria" w:cs="Cambria"/>
        </w:rPr>
        <w:t xml:space="preserve"> is being transformed.  The program will likely be shrunken to three years.  The accrediting organization is evaluating this plan and we expect approval.  The intention is that a three-year program would not be an end in itself but would usually lead to something else such as a PhD, a fellowship, a </w:t>
      </w:r>
      <w:smartTag w:uri="urn:schemas-microsoft-com:office:smarttags" w:element="stockticker">
        <w:r>
          <w:rPr>
            <w:rFonts w:ascii="Cambria" w:hAnsi="Cambria" w:cs="Cambria"/>
          </w:rPr>
          <w:t>MPH</w:t>
        </w:r>
      </w:smartTag>
      <w:r>
        <w:rPr>
          <w:rFonts w:ascii="Cambria" w:hAnsi="Cambria" w:cs="Cambria"/>
        </w:rPr>
        <w:t>, etc.</w:t>
      </w:r>
    </w:p>
    <w:p w:rsidR="00E51147" w:rsidRDefault="00E51147" w:rsidP="009E7DFD">
      <w:pPr>
        <w:pStyle w:val="NoSpacing"/>
        <w:numPr>
          <w:ilvl w:val="0"/>
          <w:numId w:val="26"/>
        </w:numPr>
        <w:rPr>
          <w:rFonts w:ascii="Cambria" w:hAnsi="Cambria" w:cs="Cambria"/>
        </w:rPr>
      </w:pPr>
      <w:r>
        <w:rPr>
          <w:rFonts w:ascii="Cambria" w:hAnsi="Cambria" w:cs="Cambria"/>
        </w:rPr>
        <w:t xml:space="preserve">Compared to other schools nationwide, our </w:t>
      </w:r>
      <w:smartTag w:uri="urn:schemas-microsoft-com:office:smarttags" w:element="place">
        <w:smartTag w:uri="urn:schemas-microsoft-com:office:smarttags" w:element="PlaceType">
          <w:r>
            <w:rPr>
              <w:rFonts w:ascii="Cambria" w:hAnsi="Cambria" w:cs="Cambria"/>
            </w:rPr>
            <w:t>School</w:t>
          </w:r>
        </w:smartTag>
        <w:r>
          <w:rPr>
            <w:rFonts w:ascii="Cambria" w:hAnsi="Cambria" w:cs="Cambria"/>
          </w:rPr>
          <w:t xml:space="preserve"> of </w:t>
        </w:r>
        <w:smartTag w:uri="urn:schemas-microsoft-com:office:smarttags" w:element="PlaceName">
          <w:r>
            <w:rPr>
              <w:rFonts w:ascii="Cambria" w:hAnsi="Cambria" w:cs="Cambria"/>
            </w:rPr>
            <w:t>Pharmacy</w:t>
          </w:r>
        </w:smartTag>
      </w:smartTag>
      <w:r>
        <w:rPr>
          <w:rFonts w:ascii="Cambria" w:hAnsi="Cambria" w:cs="Cambria"/>
        </w:rPr>
        <w:t xml:space="preserve"> is at the high end of the diversity scale.  Our Graduate Division is at the low end.  There will be a leadership group retreat in August to discuss this issue.</w:t>
      </w:r>
    </w:p>
    <w:p w:rsidR="00E51147" w:rsidRDefault="00E51147" w:rsidP="009E7DFD">
      <w:pPr>
        <w:pStyle w:val="NoSpacing"/>
        <w:numPr>
          <w:ilvl w:val="0"/>
          <w:numId w:val="26"/>
        </w:numPr>
        <w:rPr>
          <w:rFonts w:ascii="Cambria" w:hAnsi="Cambria" w:cs="Cambria"/>
        </w:rPr>
      </w:pPr>
      <w:r>
        <w:rPr>
          <w:rFonts w:ascii="Cambria" w:hAnsi="Cambria" w:cs="Cambria"/>
        </w:rPr>
        <w:t>Don Kishi gave a 150</w:t>
      </w:r>
      <w:r w:rsidRPr="00AE263D">
        <w:rPr>
          <w:rFonts w:ascii="Cambria" w:hAnsi="Cambria" w:cs="Cambria"/>
          <w:vertAlign w:val="superscript"/>
        </w:rPr>
        <w:t>th</w:t>
      </w:r>
      <w:r>
        <w:rPr>
          <w:rFonts w:ascii="Cambria" w:hAnsi="Cambria" w:cs="Cambria"/>
        </w:rPr>
        <w:t xml:space="preserve"> Anniversary prize to Dean Guglielmo.</w:t>
      </w:r>
    </w:p>
    <w:p w:rsidR="00E51147" w:rsidRDefault="00E51147" w:rsidP="009E7DFD">
      <w:pPr>
        <w:pStyle w:val="NoSpacing"/>
        <w:numPr>
          <w:ilvl w:val="0"/>
          <w:numId w:val="26"/>
        </w:numPr>
        <w:rPr>
          <w:rFonts w:ascii="Cambria" w:hAnsi="Cambria" w:cs="Cambria"/>
        </w:rPr>
      </w:pPr>
      <w:r>
        <w:rPr>
          <w:rFonts w:ascii="Cambria" w:hAnsi="Cambria" w:cs="Cambria"/>
        </w:rPr>
        <w:t>Dean Guglielmo presented a plaque of appreciation to John Skhal.</w:t>
      </w:r>
    </w:p>
    <w:p w:rsidR="00E51147" w:rsidRDefault="00E51147" w:rsidP="00B95F1C">
      <w:pPr>
        <w:pStyle w:val="NoSpacing"/>
        <w:rPr>
          <w:rFonts w:ascii="Cambria" w:hAnsi="Cambria" w:cs="Cambria"/>
        </w:rPr>
      </w:pPr>
    </w:p>
    <w:p w:rsidR="00E51147" w:rsidRDefault="00E51147" w:rsidP="00B95F1C">
      <w:pPr>
        <w:pStyle w:val="NoSpacing"/>
        <w:rPr>
          <w:rFonts w:ascii="Cambria" w:hAnsi="Cambria" w:cs="Cambria"/>
          <w:b/>
          <w:bCs/>
          <w:u w:val="single"/>
        </w:rPr>
      </w:pPr>
      <w:r>
        <w:rPr>
          <w:rFonts w:ascii="Cambria" w:hAnsi="Cambria" w:cs="Cambria"/>
          <w:b/>
          <w:bCs/>
          <w:u w:val="single"/>
        </w:rPr>
        <w:t>Adjournment</w:t>
      </w:r>
    </w:p>
    <w:p w:rsidR="00E51147" w:rsidRDefault="00E51147" w:rsidP="00B95F1C">
      <w:pPr>
        <w:pStyle w:val="NoSpacing"/>
        <w:rPr>
          <w:rFonts w:ascii="Cambria" w:hAnsi="Cambria" w:cs="Cambria"/>
          <w:b/>
          <w:bCs/>
          <w:u w:val="single"/>
        </w:rPr>
      </w:pPr>
    </w:p>
    <w:p w:rsidR="00E51147" w:rsidRPr="00AE263D" w:rsidRDefault="00E51147" w:rsidP="008040E6">
      <w:pPr>
        <w:pStyle w:val="NoSpacing"/>
        <w:numPr>
          <w:ilvl w:val="0"/>
          <w:numId w:val="15"/>
        </w:numPr>
        <w:rPr>
          <w:rFonts w:ascii="Cambria" w:hAnsi="Cambria" w:cs="Cambria"/>
          <w:b/>
          <w:bCs/>
          <w:u w:val="single"/>
        </w:rPr>
      </w:pPr>
      <w:r>
        <w:rPr>
          <w:rFonts w:ascii="Cambria" w:hAnsi="Cambria" w:cs="Cambria"/>
        </w:rPr>
        <w:t xml:space="preserve">Susan adjourned us at </w:t>
      </w:r>
      <w:smartTag w:uri="urn:schemas-microsoft-com:office:smarttags" w:element="time">
        <w:smartTagPr>
          <w:attr w:name="Hour" w:val="18"/>
          <w:attr w:name="Minute" w:val="55"/>
        </w:smartTagPr>
        <w:r>
          <w:rPr>
            <w:rFonts w:ascii="Cambria" w:hAnsi="Cambria" w:cs="Cambria"/>
          </w:rPr>
          <w:t>6:55 pm</w:t>
        </w:r>
      </w:smartTag>
      <w:r>
        <w:rPr>
          <w:rFonts w:ascii="Cambria" w:hAnsi="Cambria" w:cs="Cambria"/>
        </w:rPr>
        <w:t>.</w:t>
      </w:r>
    </w:p>
    <w:sectPr w:rsidR="00E51147" w:rsidRPr="00AE263D" w:rsidSect="00CE398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2D27EDE"/>
    <w:lvl w:ilvl="0">
      <w:start w:val="1"/>
      <w:numFmt w:val="decimal"/>
      <w:lvlText w:val="%1."/>
      <w:lvlJc w:val="left"/>
      <w:pPr>
        <w:tabs>
          <w:tab w:val="num" w:pos="1800"/>
        </w:tabs>
        <w:ind w:left="1800" w:hanging="360"/>
      </w:pPr>
    </w:lvl>
  </w:abstractNum>
  <w:abstractNum w:abstractNumId="1">
    <w:nsid w:val="FFFFFF7D"/>
    <w:multiLevelType w:val="singleLevel"/>
    <w:tmpl w:val="210C09FA"/>
    <w:lvl w:ilvl="0">
      <w:start w:val="1"/>
      <w:numFmt w:val="decimal"/>
      <w:lvlText w:val="%1."/>
      <w:lvlJc w:val="left"/>
      <w:pPr>
        <w:tabs>
          <w:tab w:val="num" w:pos="1440"/>
        </w:tabs>
        <w:ind w:left="1440" w:hanging="360"/>
      </w:pPr>
    </w:lvl>
  </w:abstractNum>
  <w:abstractNum w:abstractNumId="2">
    <w:nsid w:val="FFFFFF7E"/>
    <w:multiLevelType w:val="singleLevel"/>
    <w:tmpl w:val="EA82FF78"/>
    <w:lvl w:ilvl="0">
      <w:start w:val="1"/>
      <w:numFmt w:val="decimal"/>
      <w:lvlText w:val="%1."/>
      <w:lvlJc w:val="left"/>
      <w:pPr>
        <w:tabs>
          <w:tab w:val="num" w:pos="1080"/>
        </w:tabs>
        <w:ind w:left="1080" w:hanging="360"/>
      </w:pPr>
    </w:lvl>
  </w:abstractNum>
  <w:abstractNum w:abstractNumId="3">
    <w:nsid w:val="FFFFFF7F"/>
    <w:multiLevelType w:val="singleLevel"/>
    <w:tmpl w:val="75DCD86E"/>
    <w:lvl w:ilvl="0">
      <w:start w:val="1"/>
      <w:numFmt w:val="decimal"/>
      <w:lvlText w:val="%1."/>
      <w:lvlJc w:val="left"/>
      <w:pPr>
        <w:tabs>
          <w:tab w:val="num" w:pos="720"/>
        </w:tabs>
        <w:ind w:left="720" w:hanging="360"/>
      </w:pPr>
    </w:lvl>
  </w:abstractNum>
  <w:abstractNum w:abstractNumId="4">
    <w:nsid w:val="FFFFFF80"/>
    <w:multiLevelType w:val="singleLevel"/>
    <w:tmpl w:val="4C9081B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74C34B4"/>
    <w:lvl w:ilvl="0">
      <w:start w:val="1"/>
      <w:numFmt w:val="bullet"/>
      <w:lvlText w:val=""/>
      <w:lvlJc w:val="left"/>
      <w:pPr>
        <w:tabs>
          <w:tab w:val="num" w:pos="1440"/>
        </w:tabs>
        <w:ind w:left="1440" w:hanging="360"/>
      </w:pPr>
      <w:rPr>
        <w:rFonts w:ascii="Symbol" w:hAnsi="Symbol" w:cs="Symbol" w:hint="default"/>
      </w:rPr>
    </w:lvl>
  </w:abstractNum>
  <w:abstractNum w:abstractNumId="6">
    <w:nsid w:val="FFFFFF82"/>
    <w:multiLevelType w:val="singleLevel"/>
    <w:tmpl w:val="416C2208"/>
    <w:lvl w:ilvl="0">
      <w:start w:val="1"/>
      <w:numFmt w:val="bullet"/>
      <w:lvlText w:val=""/>
      <w:lvlJc w:val="left"/>
      <w:pPr>
        <w:tabs>
          <w:tab w:val="num" w:pos="1080"/>
        </w:tabs>
        <w:ind w:left="1080" w:hanging="360"/>
      </w:pPr>
      <w:rPr>
        <w:rFonts w:ascii="Symbol" w:hAnsi="Symbol" w:cs="Symbol" w:hint="default"/>
      </w:rPr>
    </w:lvl>
  </w:abstractNum>
  <w:abstractNum w:abstractNumId="7">
    <w:nsid w:val="FFFFFF83"/>
    <w:multiLevelType w:val="singleLevel"/>
    <w:tmpl w:val="448E8D08"/>
    <w:lvl w:ilvl="0">
      <w:start w:val="1"/>
      <w:numFmt w:val="bullet"/>
      <w:lvlText w:val=""/>
      <w:lvlJc w:val="left"/>
      <w:pPr>
        <w:tabs>
          <w:tab w:val="num" w:pos="720"/>
        </w:tabs>
        <w:ind w:left="720" w:hanging="360"/>
      </w:pPr>
      <w:rPr>
        <w:rFonts w:ascii="Symbol" w:hAnsi="Symbol" w:cs="Symbol" w:hint="default"/>
      </w:rPr>
    </w:lvl>
  </w:abstractNum>
  <w:abstractNum w:abstractNumId="8">
    <w:nsid w:val="FFFFFF88"/>
    <w:multiLevelType w:val="singleLevel"/>
    <w:tmpl w:val="2F867C06"/>
    <w:lvl w:ilvl="0">
      <w:start w:val="1"/>
      <w:numFmt w:val="decimal"/>
      <w:lvlText w:val="%1."/>
      <w:lvlJc w:val="left"/>
      <w:pPr>
        <w:tabs>
          <w:tab w:val="num" w:pos="360"/>
        </w:tabs>
        <w:ind w:left="360" w:hanging="360"/>
      </w:pPr>
    </w:lvl>
  </w:abstractNum>
  <w:abstractNum w:abstractNumId="9">
    <w:nsid w:val="FFFFFF89"/>
    <w:multiLevelType w:val="singleLevel"/>
    <w:tmpl w:val="072EDF52"/>
    <w:lvl w:ilvl="0">
      <w:start w:val="1"/>
      <w:numFmt w:val="bullet"/>
      <w:lvlText w:val=""/>
      <w:lvlJc w:val="left"/>
      <w:pPr>
        <w:tabs>
          <w:tab w:val="num" w:pos="360"/>
        </w:tabs>
        <w:ind w:left="360" w:hanging="360"/>
      </w:pPr>
      <w:rPr>
        <w:rFonts w:ascii="Symbol" w:hAnsi="Symbol" w:cs="Symbol" w:hint="default"/>
      </w:rPr>
    </w:lvl>
  </w:abstractNum>
  <w:abstractNum w:abstractNumId="10">
    <w:nsid w:val="07A27154"/>
    <w:multiLevelType w:val="hybridMultilevel"/>
    <w:tmpl w:val="FD401A50"/>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1">
    <w:nsid w:val="123238DD"/>
    <w:multiLevelType w:val="hybridMultilevel"/>
    <w:tmpl w:val="61789D6C"/>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2">
    <w:nsid w:val="143033F9"/>
    <w:multiLevelType w:val="hybridMultilevel"/>
    <w:tmpl w:val="48D69082"/>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3">
    <w:nsid w:val="14CC0DE2"/>
    <w:multiLevelType w:val="hybridMultilevel"/>
    <w:tmpl w:val="893EB20A"/>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4">
    <w:nsid w:val="1B972CE2"/>
    <w:multiLevelType w:val="hybridMultilevel"/>
    <w:tmpl w:val="C30422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05C15C8"/>
    <w:multiLevelType w:val="hybridMultilevel"/>
    <w:tmpl w:val="830CF48C"/>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6">
    <w:nsid w:val="24BF75FD"/>
    <w:multiLevelType w:val="hybridMultilevel"/>
    <w:tmpl w:val="5D7CC04A"/>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7">
    <w:nsid w:val="269024E2"/>
    <w:multiLevelType w:val="hybridMultilevel"/>
    <w:tmpl w:val="3B0489EA"/>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8">
    <w:nsid w:val="26AC6028"/>
    <w:multiLevelType w:val="hybridMultilevel"/>
    <w:tmpl w:val="4588F8C4"/>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9">
    <w:nsid w:val="39301D85"/>
    <w:multiLevelType w:val="hybridMultilevel"/>
    <w:tmpl w:val="D8E43EE2"/>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0">
    <w:nsid w:val="3C972C86"/>
    <w:multiLevelType w:val="hybridMultilevel"/>
    <w:tmpl w:val="9530D4CC"/>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1">
    <w:nsid w:val="3FA55060"/>
    <w:multiLevelType w:val="hybridMultilevel"/>
    <w:tmpl w:val="7EE24190"/>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2">
    <w:nsid w:val="40065502"/>
    <w:multiLevelType w:val="hybridMultilevel"/>
    <w:tmpl w:val="EA869B30"/>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3">
    <w:nsid w:val="40165F81"/>
    <w:multiLevelType w:val="hybridMultilevel"/>
    <w:tmpl w:val="20162CE8"/>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4">
    <w:nsid w:val="40386217"/>
    <w:multiLevelType w:val="hybridMultilevel"/>
    <w:tmpl w:val="01B4AD38"/>
    <w:lvl w:ilvl="0" w:tplc="04090011">
      <w:start w:val="1"/>
      <w:numFmt w:val="decimal"/>
      <w:lvlText w:val="%1)"/>
      <w:lvlJc w:val="left"/>
      <w:pPr>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6311AA5"/>
    <w:multiLevelType w:val="hybridMultilevel"/>
    <w:tmpl w:val="FEDCDD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A282856"/>
    <w:multiLevelType w:val="hybridMultilevel"/>
    <w:tmpl w:val="BCA221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011377C"/>
    <w:multiLevelType w:val="hybridMultilevel"/>
    <w:tmpl w:val="B978B7E4"/>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8">
    <w:nsid w:val="61677A75"/>
    <w:multiLevelType w:val="hybridMultilevel"/>
    <w:tmpl w:val="78BEB15C"/>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9">
    <w:nsid w:val="63F741CA"/>
    <w:multiLevelType w:val="hybridMultilevel"/>
    <w:tmpl w:val="69A07672"/>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0">
    <w:nsid w:val="6CFA7DEB"/>
    <w:multiLevelType w:val="hybridMultilevel"/>
    <w:tmpl w:val="C690316C"/>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1">
    <w:nsid w:val="70DA3E3F"/>
    <w:multiLevelType w:val="hybridMultilevel"/>
    <w:tmpl w:val="7FA69986"/>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2">
    <w:nsid w:val="74A52C96"/>
    <w:multiLevelType w:val="hybridMultilevel"/>
    <w:tmpl w:val="861EC7CA"/>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3">
    <w:nsid w:val="79993714"/>
    <w:multiLevelType w:val="hybridMultilevel"/>
    <w:tmpl w:val="7A301672"/>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4">
    <w:nsid w:val="7D893A5E"/>
    <w:multiLevelType w:val="hybridMultilevel"/>
    <w:tmpl w:val="D9C4F2AA"/>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5">
    <w:nsid w:val="7F2045BA"/>
    <w:multiLevelType w:val="hybridMultilevel"/>
    <w:tmpl w:val="793A23BE"/>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num w:numId="1">
    <w:abstractNumId w:val="25"/>
  </w:num>
  <w:num w:numId="2">
    <w:abstractNumId w:val="24"/>
  </w:num>
  <w:num w:numId="3">
    <w:abstractNumId w:val="14"/>
  </w:num>
  <w:num w:numId="4">
    <w:abstractNumId w:val="26"/>
  </w:num>
  <w:num w:numId="5">
    <w:abstractNumId w:val="21"/>
  </w:num>
  <w:num w:numId="6">
    <w:abstractNumId w:val="22"/>
  </w:num>
  <w:num w:numId="7">
    <w:abstractNumId w:val="20"/>
  </w:num>
  <w:num w:numId="8">
    <w:abstractNumId w:val="18"/>
  </w:num>
  <w:num w:numId="9">
    <w:abstractNumId w:val="34"/>
  </w:num>
  <w:num w:numId="10">
    <w:abstractNumId w:val="30"/>
  </w:num>
  <w:num w:numId="11">
    <w:abstractNumId w:val="19"/>
  </w:num>
  <w:num w:numId="12">
    <w:abstractNumId w:val="32"/>
  </w:num>
  <w:num w:numId="13">
    <w:abstractNumId w:val="10"/>
  </w:num>
  <w:num w:numId="14">
    <w:abstractNumId w:val="33"/>
  </w:num>
  <w:num w:numId="15">
    <w:abstractNumId w:val="23"/>
  </w:num>
  <w:num w:numId="16">
    <w:abstractNumId w:val="31"/>
  </w:num>
  <w:num w:numId="17">
    <w:abstractNumId w:val="29"/>
  </w:num>
  <w:num w:numId="18">
    <w:abstractNumId w:val="13"/>
  </w:num>
  <w:num w:numId="19">
    <w:abstractNumId w:val="28"/>
  </w:num>
  <w:num w:numId="20">
    <w:abstractNumId w:val="11"/>
  </w:num>
  <w:num w:numId="21">
    <w:abstractNumId w:val="35"/>
  </w:num>
  <w:num w:numId="22">
    <w:abstractNumId w:val="27"/>
  </w:num>
  <w:num w:numId="23">
    <w:abstractNumId w:val="15"/>
  </w:num>
  <w:num w:numId="24">
    <w:abstractNumId w:val="17"/>
  </w:num>
  <w:num w:numId="25">
    <w:abstractNumId w:val="16"/>
  </w:num>
  <w:num w:numId="26">
    <w:abstractNumId w:val="12"/>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E37DC"/>
    <w:rsid w:val="00002A1B"/>
    <w:rsid w:val="0003636E"/>
    <w:rsid w:val="00063BE1"/>
    <w:rsid w:val="00084424"/>
    <w:rsid w:val="00100F83"/>
    <w:rsid w:val="00135788"/>
    <w:rsid w:val="002006DA"/>
    <w:rsid w:val="00254C17"/>
    <w:rsid w:val="002663BD"/>
    <w:rsid w:val="002F355C"/>
    <w:rsid w:val="002F596F"/>
    <w:rsid w:val="00354DD3"/>
    <w:rsid w:val="003907D8"/>
    <w:rsid w:val="00391E38"/>
    <w:rsid w:val="003A3F32"/>
    <w:rsid w:val="003F707C"/>
    <w:rsid w:val="00407508"/>
    <w:rsid w:val="004204E0"/>
    <w:rsid w:val="00425A04"/>
    <w:rsid w:val="0044621B"/>
    <w:rsid w:val="004C0BC6"/>
    <w:rsid w:val="005249F0"/>
    <w:rsid w:val="00525E98"/>
    <w:rsid w:val="005D22B7"/>
    <w:rsid w:val="005F79C0"/>
    <w:rsid w:val="00650C1B"/>
    <w:rsid w:val="006A4D7C"/>
    <w:rsid w:val="006B476F"/>
    <w:rsid w:val="00702B86"/>
    <w:rsid w:val="00706C2D"/>
    <w:rsid w:val="0076641D"/>
    <w:rsid w:val="007A7AA8"/>
    <w:rsid w:val="007C35F2"/>
    <w:rsid w:val="007F3ECA"/>
    <w:rsid w:val="008040E6"/>
    <w:rsid w:val="00875630"/>
    <w:rsid w:val="00880167"/>
    <w:rsid w:val="008A6E57"/>
    <w:rsid w:val="0094469A"/>
    <w:rsid w:val="00952BB0"/>
    <w:rsid w:val="009707BA"/>
    <w:rsid w:val="009746C1"/>
    <w:rsid w:val="009C7B93"/>
    <w:rsid w:val="009E7DFD"/>
    <w:rsid w:val="00A23642"/>
    <w:rsid w:val="00A45AF5"/>
    <w:rsid w:val="00A536C3"/>
    <w:rsid w:val="00A56A05"/>
    <w:rsid w:val="00A635E1"/>
    <w:rsid w:val="00A658C2"/>
    <w:rsid w:val="00A928AF"/>
    <w:rsid w:val="00AE263D"/>
    <w:rsid w:val="00AF1503"/>
    <w:rsid w:val="00B16FCF"/>
    <w:rsid w:val="00B40CF1"/>
    <w:rsid w:val="00B95F1C"/>
    <w:rsid w:val="00BA5939"/>
    <w:rsid w:val="00BE3936"/>
    <w:rsid w:val="00C01523"/>
    <w:rsid w:val="00C27686"/>
    <w:rsid w:val="00C33FEE"/>
    <w:rsid w:val="00C57129"/>
    <w:rsid w:val="00C71E7E"/>
    <w:rsid w:val="00C756D5"/>
    <w:rsid w:val="00CA65AC"/>
    <w:rsid w:val="00CE3983"/>
    <w:rsid w:val="00D14D57"/>
    <w:rsid w:val="00D64E80"/>
    <w:rsid w:val="00D7330A"/>
    <w:rsid w:val="00D8486E"/>
    <w:rsid w:val="00D84EE1"/>
    <w:rsid w:val="00D934F1"/>
    <w:rsid w:val="00DC4783"/>
    <w:rsid w:val="00E17446"/>
    <w:rsid w:val="00E326DE"/>
    <w:rsid w:val="00E503AB"/>
    <w:rsid w:val="00E51147"/>
    <w:rsid w:val="00E53326"/>
    <w:rsid w:val="00E90535"/>
    <w:rsid w:val="00E92695"/>
    <w:rsid w:val="00EA5CB2"/>
    <w:rsid w:val="00EB6BC6"/>
    <w:rsid w:val="00F54D7B"/>
    <w:rsid w:val="00F645F6"/>
    <w:rsid w:val="00F869D2"/>
    <w:rsid w:val="00F92BEB"/>
    <w:rsid w:val="00FE37DC"/>
    <w:rsid w:val="00FF10F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time"/>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983"/>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FE37DC"/>
    <w:rPr>
      <w:rFonts w:cs="Calibri"/>
    </w:rPr>
  </w:style>
  <w:style w:type="paragraph" w:styleId="ListParagraph">
    <w:name w:val="List Paragraph"/>
    <w:basedOn w:val="Normal"/>
    <w:uiPriority w:val="99"/>
    <w:qFormat/>
    <w:rsid w:val="00B16FCF"/>
    <w:pPr>
      <w:ind w:left="720"/>
      <w:contextualSpacing/>
    </w:pPr>
  </w:style>
  <w:style w:type="character" w:styleId="Hyperlink">
    <w:name w:val="Hyperlink"/>
    <w:basedOn w:val="DefaultParagraphFont"/>
    <w:uiPriority w:val="99"/>
    <w:rsid w:val="00A45AF5"/>
    <w:rPr>
      <w:color w:val="0000FF"/>
      <w:u w:val="single"/>
    </w:rPr>
  </w:style>
  <w:style w:type="character" w:styleId="FollowedHyperlink">
    <w:name w:val="FollowedHyperlink"/>
    <w:basedOn w:val="DefaultParagraphFont"/>
    <w:uiPriority w:val="99"/>
    <w:rsid w:val="00DC4783"/>
    <w:rPr>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915</TotalTime>
  <Pages>2</Pages>
  <Words>703</Words>
  <Characters>4008</Characters>
  <Application>Microsoft Office Outlook</Application>
  <DocSecurity>0</DocSecurity>
  <Lines>0</Lines>
  <Paragraphs>0</Paragraphs>
  <ScaleCrop>false</ScaleCrop>
  <Company>AAUCSF</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AAUCSF Board Meeting</dc:title>
  <dc:subject>Minutes</dc:subject>
  <dc:creator>Dan Keller</dc:creator>
  <cp:keywords/>
  <dc:description/>
  <cp:lastModifiedBy>Dan Keller</cp:lastModifiedBy>
  <cp:revision>21</cp:revision>
  <dcterms:created xsi:type="dcterms:W3CDTF">2015-04-08T00:33:00Z</dcterms:created>
  <dcterms:modified xsi:type="dcterms:W3CDTF">2015-07-14T03:02:00Z</dcterms:modified>
</cp:coreProperties>
</file>